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24" w:rsidRDefault="00311324" w:rsidP="00311324">
      <w:pPr>
        <w:ind w:hanging="284"/>
        <w:jc w:val="center"/>
        <w:rPr>
          <w:b/>
          <w:sz w:val="28"/>
          <w:szCs w:val="28"/>
        </w:rPr>
      </w:pPr>
      <w:r w:rsidRPr="00311324">
        <w:rPr>
          <w:b/>
          <w:sz w:val="28"/>
          <w:szCs w:val="28"/>
        </w:rPr>
        <w:t xml:space="preserve">Результаты участия обучающихся МОБУ СОШ №2 </w:t>
      </w:r>
      <w:proofErr w:type="spellStart"/>
      <w:r w:rsidRPr="00311324">
        <w:rPr>
          <w:b/>
          <w:sz w:val="28"/>
          <w:szCs w:val="28"/>
        </w:rPr>
        <w:t>с.Красноусольский</w:t>
      </w:r>
      <w:proofErr w:type="spellEnd"/>
      <w:r w:rsidRPr="00311324">
        <w:rPr>
          <w:b/>
          <w:sz w:val="28"/>
          <w:szCs w:val="28"/>
        </w:rPr>
        <w:t xml:space="preserve"> </w:t>
      </w:r>
    </w:p>
    <w:p w:rsidR="00311324" w:rsidRDefault="00311324" w:rsidP="00311324">
      <w:pPr>
        <w:ind w:hanging="284"/>
        <w:jc w:val="center"/>
        <w:rPr>
          <w:b/>
          <w:sz w:val="28"/>
          <w:szCs w:val="28"/>
        </w:rPr>
      </w:pPr>
      <w:r w:rsidRPr="00311324">
        <w:rPr>
          <w:b/>
          <w:sz w:val="28"/>
          <w:szCs w:val="28"/>
        </w:rPr>
        <w:t xml:space="preserve">на муниципальном и региональном этапах </w:t>
      </w:r>
    </w:p>
    <w:p w:rsidR="00A547AA" w:rsidRPr="00311324" w:rsidRDefault="00311324" w:rsidP="00311324">
      <w:pPr>
        <w:ind w:hanging="284"/>
        <w:jc w:val="center"/>
        <w:rPr>
          <w:b/>
          <w:sz w:val="28"/>
          <w:szCs w:val="28"/>
        </w:rPr>
      </w:pPr>
      <w:r w:rsidRPr="00311324">
        <w:rPr>
          <w:b/>
          <w:sz w:val="28"/>
          <w:szCs w:val="28"/>
        </w:rPr>
        <w:t>Всероссийской олимпиады школьников</w:t>
      </w:r>
    </w:p>
    <w:p w:rsidR="00AE0D61" w:rsidRPr="00311324" w:rsidRDefault="00AE0D61" w:rsidP="00311324">
      <w:pPr>
        <w:ind w:firstLine="708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627"/>
        <w:gridCol w:w="2693"/>
        <w:gridCol w:w="2835"/>
      </w:tblGrid>
      <w:tr w:rsidR="00AE0D61" w:rsidTr="002265C5">
        <w:trPr>
          <w:cantSplit/>
          <w:trHeight w:val="375"/>
        </w:trPr>
        <w:tc>
          <w:tcPr>
            <w:tcW w:w="2159" w:type="dxa"/>
            <w:vMerge w:val="restart"/>
          </w:tcPr>
          <w:p w:rsidR="00AE0D61" w:rsidRPr="00CD3AF5" w:rsidRDefault="00AE0D61" w:rsidP="002265C5">
            <w:pPr>
              <w:rPr>
                <w:b/>
                <w:i/>
              </w:rPr>
            </w:pPr>
            <w:r w:rsidRPr="00CD3AF5">
              <w:rPr>
                <w:b/>
                <w:i/>
              </w:rPr>
              <w:t xml:space="preserve">        Предмет </w:t>
            </w:r>
          </w:p>
        </w:tc>
        <w:tc>
          <w:tcPr>
            <w:tcW w:w="8155" w:type="dxa"/>
            <w:gridSpan w:val="3"/>
          </w:tcPr>
          <w:p w:rsidR="00AE0D61" w:rsidRPr="00CD3AF5" w:rsidRDefault="00AE0D61" w:rsidP="002265C5">
            <w:pPr>
              <w:jc w:val="center"/>
              <w:rPr>
                <w:b/>
                <w:i/>
              </w:rPr>
            </w:pPr>
            <w:r w:rsidRPr="00CD3AF5">
              <w:rPr>
                <w:b/>
                <w:i/>
              </w:rPr>
              <w:t>Призовое место</w:t>
            </w:r>
          </w:p>
        </w:tc>
      </w:tr>
      <w:tr w:rsidR="00AE0D61" w:rsidTr="002265C5">
        <w:trPr>
          <w:cantSplit/>
          <w:trHeight w:val="634"/>
        </w:trPr>
        <w:tc>
          <w:tcPr>
            <w:tcW w:w="2159" w:type="dxa"/>
            <w:vMerge/>
          </w:tcPr>
          <w:p w:rsidR="00AE0D61" w:rsidRDefault="00AE0D61" w:rsidP="002265C5"/>
        </w:tc>
        <w:tc>
          <w:tcPr>
            <w:tcW w:w="2627" w:type="dxa"/>
          </w:tcPr>
          <w:p w:rsidR="00AE0D61" w:rsidRPr="009A50D2" w:rsidRDefault="00AE0D61" w:rsidP="002265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 – 20</w:t>
            </w:r>
          </w:p>
          <w:p w:rsidR="00AE0D61" w:rsidRPr="009A50D2" w:rsidRDefault="00AE0D61" w:rsidP="002265C5">
            <w:pPr>
              <w:jc w:val="center"/>
              <w:rPr>
                <w:b/>
                <w:i/>
              </w:rPr>
            </w:pPr>
            <w:r w:rsidRPr="009A50D2">
              <w:rPr>
                <w:b/>
                <w:i/>
              </w:rPr>
              <w:t>учебный год</w:t>
            </w:r>
          </w:p>
        </w:tc>
        <w:tc>
          <w:tcPr>
            <w:tcW w:w="2693" w:type="dxa"/>
          </w:tcPr>
          <w:p w:rsidR="00AE0D61" w:rsidRPr="009A50D2" w:rsidRDefault="00AE0D61" w:rsidP="002265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2020 – 21</w:t>
            </w:r>
          </w:p>
          <w:p w:rsidR="00AE0D61" w:rsidRPr="009A50D2" w:rsidRDefault="00AE0D61" w:rsidP="002265C5">
            <w:pPr>
              <w:jc w:val="center"/>
              <w:rPr>
                <w:b/>
                <w:i/>
              </w:rPr>
            </w:pPr>
            <w:r w:rsidRPr="009A50D2">
              <w:rPr>
                <w:b/>
                <w:i/>
              </w:rPr>
              <w:t>учебный год</w:t>
            </w:r>
          </w:p>
        </w:tc>
        <w:tc>
          <w:tcPr>
            <w:tcW w:w="2835" w:type="dxa"/>
          </w:tcPr>
          <w:p w:rsidR="00AE0D61" w:rsidRPr="009A50D2" w:rsidRDefault="00AE0D61" w:rsidP="002265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 – 22</w:t>
            </w:r>
          </w:p>
          <w:p w:rsidR="00AE0D61" w:rsidRPr="009A50D2" w:rsidRDefault="00AE0D61" w:rsidP="002265C5">
            <w:pPr>
              <w:jc w:val="center"/>
              <w:rPr>
                <w:b/>
                <w:i/>
              </w:rPr>
            </w:pPr>
            <w:r w:rsidRPr="009A50D2">
              <w:rPr>
                <w:b/>
                <w:i/>
              </w:rPr>
              <w:t>учебный год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627" w:type="dxa"/>
          </w:tcPr>
          <w:p w:rsidR="00AE0D61" w:rsidRPr="00F571FC" w:rsidRDefault="00AE0D61" w:rsidP="002265C5">
            <w:r>
              <w:t>призер, 1,3</w:t>
            </w:r>
          </w:p>
        </w:tc>
        <w:tc>
          <w:tcPr>
            <w:tcW w:w="2693" w:type="dxa"/>
          </w:tcPr>
          <w:p w:rsidR="00AE0D61" w:rsidRPr="00F571FC" w:rsidRDefault="00AE0D61" w:rsidP="002265C5">
            <w:r>
              <w:t>призер, 2</w:t>
            </w:r>
          </w:p>
        </w:tc>
        <w:tc>
          <w:tcPr>
            <w:tcW w:w="2835" w:type="dxa"/>
          </w:tcPr>
          <w:p w:rsidR="00AE0D61" w:rsidRPr="00F571FC" w:rsidRDefault="00AE0D61" w:rsidP="002265C5">
            <w:r>
              <w:t>1, 3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627" w:type="dxa"/>
          </w:tcPr>
          <w:p w:rsidR="00AE0D61" w:rsidRDefault="00AE0D61" w:rsidP="002265C5">
            <w:r>
              <w:t>2</w:t>
            </w:r>
          </w:p>
        </w:tc>
        <w:tc>
          <w:tcPr>
            <w:tcW w:w="2693" w:type="dxa"/>
          </w:tcPr>
          <w:p w:rsidR="00AE0D61" w:rsidRDefault="00AE0D61" w:rsidP="002265C5">
            <w:r>
              <w:t>1,2</w:t>
            </w:r>
          </w:p>
        </w:tc>
        <w:tc>
          <w:tcPr>
            <w:tcW w:w="2835" w:type="dxa"/>
          </w:tcPr>
          <w:p w:rsidR="00AE0D61" w:rsidRDefault="00AE0D61" w:rsidP="002265C5">
            <w:r>
              <w:t>победитель, 1,2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627" w:type="dxa"/>
          </w:tcPr>
          <w:p w:rsidR="00AE0D61" w:rsidRDefault="00AE0D61" w:rsidP="002265C5">
            <w:r>
              <w:t>3,3</w:t>
            </w:r>
          </w:p>
        </w:tc>
        <w:tc>
          <w:tcPr>
            <w:tcW w:w="2693" w:type="dxa"/>
          </w:tcPr>
          <w:p w:rsidR="00AE0D61" w:rsidRDefault="00AE0D61" w:rsidP="002265C5">
            <w:r>
              <w:t>1,2,2</w:t>
            </w:r>
          </w:p>
        </w:tc>
        <w:tc>
          <w:tcPr>
            <w:tcW w:w="2835" w:type="dxa"/>
          </w:tcPr>
          <w:p w:rsidR="00AE0D61" w:rsidRDefault="00AE0D61" w:rsidP="002265C5">
            <w:r>
              <w:t>победитель,1,2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627" w:type="dxa"/>
          </w:tcPr>
          <w:p w:rsidR="00AE0D61" w:rsidRPr="00293F40" w:rsidRDefault="00AE0D61" w:rsidP="002265C5">
            <w:r w:rsidRPr="00293F40">
              <w:t>1(</w:t>
            </w:r>
            <w:proofErr w:type="spellStart"/>
            <w:r w:rsidRPr="00293F40">
              <w:t>поб</w:t>
            </w:r>
            <w:proofErr w:type="spellEnd"/>
            <w:r w:rsidRPr="00293F40">
              <w:t>.), 2 призера,3</w:t>
            </w:r>
          </w:p>
        </w:tc>
        <w:tc>
          <w:tcPr>
            <w:tcW w:w="2693" w:type="dxa"/>
          </w:tcPr>
          <w:p w:rsidR="00AE0D61" w:rsidRPr="00293F40" w:rsidRDefault="00AE0D61" w:rsidP="002265C5">
            <w:r>
              <w:t>призер, 2,2,3,3,3</w:t>
            </w:r>
          </w:p>
        </w:tc>
        <w:tc>
          <w:tcPr>
            <w:tcW w:w="2835" w:type="dxa"/>
          </w:tcPr>
          <w:p w:rsidR="00AE0D61" w:rsidRPr="00293F40" w:rsidRDefault="00AE0D61" w:rsidP="002265C5">
            <w:r>
              <w:t>2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627" w:type="dxa"/>
          </w:tcPr>
          <w:p w:rsidR="00AE0D61" w:rsidRPr="00293F40" w:rsidRDefault="00AE0D61" w:rsidP="002265C5">
            <w:r w:rsidRPr="00293F40">
              <w:t>2,3,3</w:t>
            </w:r>
          </w:p>
        </w:tc>
        <w:tc>
          <w:tcPr>
            <w:tcW w:w="2693" w:type="dxa"/>
          </w:tcPr>
          <w:p w:rsidR="00AE0D61" w:rsidRPr="00293F40" w:rsidRDefault="00AE0D61" w:rsidP="002265C5">
            <w:r>
              <w:t>победитель, 1,1,3</w:t>
            </w:r>
          </w:p>
        </w:tc>
        <w:tc>
          <w:tcPr>
            <w:tcW w:w="2835" w:type="dxa"/>
          </w:tcPr>
          <w:p w:rsidR="00AE0D61" w:rsidRPr="00293F40" w:rsidRDefault="00AE0D61" w:rsidP="002265C5">
            <w:r>
              <w:t>победитель, 1,1,3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627" w:type="dxa"/>
          </w:tcPr>
          <w:p w:rsidR="00AE0D61" w:rsidRDefault="00AE0D61" w:rsidP="002265C5">
            <w:r>
              <w:t>3 призера</w:t>
            </w:r>
          </w:p>
        </w:tc>
        <w:tc>
          <w:tcPr>
            <w:tcW w:w="2693" w:type="dxa"/>
          </w:tcPr>
          <w:p w:rsidR="00AE0D61" w:rsidRDefault="00AE0D61" w:rsidP="002265C5">
            <w:r>
              <w:t xml:space="preserve">1 </w:t>
            </w:r>
            <w:proofErr w:type="spellStart"/>
            <w:r>
              <w:t>поб</w:t>
            </w:r>
            <w:proofErr w:type="spellEnd"/>
            <w:r>
              <w:t>., 1 призер, 3,3</w:t>
            </w:r>
          </w:p>
        </w:tc>
        <w:tc>
          <w:tcPr>
            <w:tcW w:w="2835" w:type="dxa"/>
          </w:tcPr>
          <w:p w:rsidR="00AE0D61" w:rsidRDefault="00AE0D61" w:rsidP="002265C5">
            <w:r>
              <w:t>победитель, 5 призеров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627" w:type="dxa"/>
          </w:tcPr>
          <w:p w:rsidR="00AE0D61" w:rsidRDefault="00AE0D61" w:rsidP="002265C5">
            <w:r>
              <w:rPr>
                <w:sz w:val="22"/>
                <w:szCs w:val="22"/>
              </w:rPr>
              <w:t>1</w:t>
            </w:r>
            <w:r w:rsidRPr="00E416B4">
              <w:rPr>
                <w:sz w:val="16"/>
                <w:szCs w:val="16"/>
              </w:rPr>
              <w:t>(</w:t>
            </w:r>
            <w:proofErr w:type="spellStart"/>
            <w:r w:rsidRPr="00E416B4">
              <w:rPr>
                <w:sz w:val="16"/>
                <w:szCs w:val="16"/>
              </w:rPr>
              <w:t>поб</w:t>
            </w:r>
            <w:proofErr w:type="spellEnd"/>
            <w:r w:rsidRPr="00E416B4">
              <w:rPr>
                <w:sz w:val="16"/>
                <w:szCs w:val="16"/>
              </w:rPr>
              <w:t>.)</w:t>
            </w:r>
            <w:r>
              <w:rPr>
                <w:sz w:val="22"/>
                <w:szCs w:val="22"/>
              </w:rPr>
              <w:t>,1</w:t>
            </w:r>
            <w:r w:rsidRPr="00E416B4">
              <w:rPr>
                <w:sz w:val="16"/>
                <w:szCs w:val="16"/>
              </w:rPr>
              <w:t>(</w:t>
            </w:r>
            <w:proofErr w:type="spellStart"/>
            <w:r w:rsidRPr="00E416B4">
              <w:rPr>
                <w:sz w:val="16"/>
                <w:szCs w:val="16"/>
              </w:rPr>
              <w:t>поб</w:t>
            </w:r>
            <w:proofErr w:type="spellEnd"/>
            <w:r w:rsidRPr="00E416B4">
              <w:rPr>
                <w:sz w:val="16"/>
                <w:szCs w:val="16"/>
              </w:rPr>
              <w:t>.)</w:t>
            </w:r>
            <w:r>
              <w:rPr>
                <w:sz w:val="22"/>
                <w:szCs w:val="22"/>
              </w:rPr>
              <w:t>, 1 призер, 1,2,2,3</w:t>
            </w:r>
          </w:p>
        </w:tc>
        <w:tc>
          <w:tcPr>
            <w:tcW w:w="2693" w:type="dxa"/>
          </w:tcPr>
          <w:p w:rsidR="00AE0D61" w:rsidRPr="00847D18" w:rsidRDefault="00AE0D61" w:rsidP="002265C5">
            <w:r w:rsidRPr="00847D18">
              <w:t>1(</w:t>
            </w:r>
            <w:proofErr w:type="spellStart"/>
            <w:r w:rsidRPr="00847D18">
              <w:t>поб</w:t>
            </w:r>
            <w:proofErr w:type="spellEnd"/>
            <w:r w:rsidRPr="00847D18">
              <w:t>.),1(</w:t>
            </w:r>
            <w:proofErr w:type="spellStart"/>
            <w:r w:rsidRPr="00847D18">
              <w:t>поб</w:t>
            </w:r>
            <w:proofErr w:type="spellEnd"/>
            <w:r w:rsidRPr="00847D18">
              <w:t>.),</w:t>
            </w:r>
            <w:r>
              <w:t xml:space="preserve"> 1,1,2,2,2</w:t>
            </w:r>
          </w:p>
        </w:tc>
        <w:tc>
          <w:tcPr>
            <w:tcW w:w="2835" w:type="dxa"/>
          </w:tcPr>
          <w:p w:rsidR="00AE0D61" w:rsidRPr="00847D18" w:rsidRDefault="00AE0D61" w:rsidP="002265C5">
            <w:r>
              <w:t>победитель</w:t>
            </w:r>
            <w:r w:rsidRPr="00847D18">
              <w:t>,</w:t>
            </w:r>
            <w:r>
              <w:t xml:space="preserve"> 1,1,2,2,3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627" w:type="dxa"/>
          </w:tcPr>
          <w:p w:rsidR="00AE0D61" w:rsidRDefault="00AE0D61" w:rsidP="002265C5">
            <w:r>
              <w:t>3 призера</w:t>
            </w:r>
          </w:p>
        </w:tc>
        <w:tc>
          <w:tcPr>
            <w:tcW w:w="2693" w:type="dxa"/>
          </w:tcPr>
          <w:p w:rsidR="00AE0D61" w:rsidRDefault="00AE0D61" w:rsidP="002265C5">
            <w:r w:rsidRPr="002050BC">
              <w:t>1(</w:t>
            </w:r>
            <w:proofErr w:type="spellStart"/>
            <w:r w:rsidRPr="002050BC">
              <w:t>поб</w:t>
            </w:r>
            <w:proofErr w:type="spellEnd"/>
            <w:r w:rsidRPr="002050BC">
              <w:t>.),</w:t>
            </w:r>
            <w:r>
              <w:rPr>
                <w:sz w:val="22"/>
                <w:szCs w:val="22"/>
              </w:rPr>
              <w:t xml:space="preserve"> 3 призёра,3</w:t>
            </w:r>
          </w:p>
        </w:tc>
        <w:tc>
          <w:tcPr>
            <w:tcW w:w="2835" w:type="dxa"/>
          </w:tcPr>
          <w:p w:rsidR="00AE0D61" w:rsidRDefault="00AE0D61" w:rsidP="002265C5">
            <w:r>
              <w:t>2 победителя</w:t>
            </w:r>
            <w:r w:rsidRPr="002050BC">
              <w:t>,</w:t>
            </w:r>
            <w:r>
              <w:rPr>
                <w:sz w:val="22"/>
                <w:szCs w:val="22"/>
              </w:rPr>
              <w:t xml:space="preserve"> 4 призёра, 2,2</w:t>
            </w:r>
          </w:p>
        </w:tc>
      </w:tr>
      <w:tr w:rsidR="00AE0D61" w:rsidTr="002265C5">
        <w:trPr>
          <w:trHeight w:val="195"/>
        </w:trPr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Русский язык  </w:t>
            </w:r>
          </w:p>
        </w:tc>
        <w:tc>
          <w:tcPr>
            <w:tcW w:w="2627" w:type="dxa"/>
          </w:tcPr>
          <w:p w:rsidR="00AE0D61" w:rsidRDefault="00AE0D61" w:rsidP="002265C5">
            <w:r w:rsidRPr="00293F40">
              <w:t>1(</w:t>
            </w:r>
            <w:proofErr w:type="spellStart"/>
            <w:r w:rsidRPr="00293F40">
              <w:t>поб</w:t>
            </w:r>
            <w:proofErr w:type="spellEnd"/>
            <w:r w:rsidRPr="00293F40">
              <w:t xml:space="preserve">.), </w:t>
            </w:r>
            <w:r>
              <w:t>3</w:t>
            </w:r>
            <w:r w:rsidRPr="00293F40">
              <w:t xml:space="preserve"> призера</w:t>
            </w:r>
          </w:p>
        </w:tc>
        <w:tc>
          <w:tcPr>
            <w:tcW w:w="2693" w:type="dxa"/>
          </w:tcPr>
          <w:p w:rsidR="00AE0D61" w:rsidRDefault="00AE0D61" w:rsidP="002265C5">
            <w:r w:rsidRPr="00293F40">
              <w:t>1(</w:t>
            </w:r>
            <w:proofErr w:type="spellStart"/>
            <w:r w:rsidRPr="00293F40">
              <w:t>поб</w:t>
            </w:r>
            <w:proofErr w:type="spellEnd"/>
            <w:r w:rsidRPr="00293F40">
              <w:t xml:space="preserve">.), </w:t>
            </w:r>
            <w:r>
              <w:t>1(</w:t>
            </w:r>
            <w:proofErr w:type="spellStart"/>
            <w:r>
              <w:t>поб</w:t>
            </w:r>
            <w:proofErr w:type="spellEnd"/>
            <w:r>
              <w:t>.),2</w:t>
            </w:r>
            <w:r w:rsidRPr="00293F40">
              <w:t xml:space="preserve"> призера</w:t>
            </w:r>
          </w:p>
        </w:tc>
        <w:tc>
          <w:tcPr>
            <w:tcW w:w="2835" w:type="dxa"/>
          </w:tcPr>
          <w:p w:rsidR="00AE0D61" w:rsidRDefault="00AE0D61" w:rsidP="002265C5">
            <w:r>
              <w:t>1,1,2,2</w:t>
            </w:r>
          </w:p>
        </w:tc>
      </w:tr>
      <w:tr w:rsidR="00AE0D61" w:rsidTr="002265C5">
        <w:trPr>
          <w:trHeight w:val="298"/>
        </w:trPr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627" w:type="dxa"/>
          </w:tcPr>
          <w:p w:rsidR="00AE0D61" w:rsidRDefault="00AE0D61" w:rsidP="002265C5">
            <w:r w:rsidRPr="00293F40">
              <w:t>1(</w:t>
            </w:r>
            <w:proofErr w:type="spellStart"/>
            <w:r w:rsidRPr="00293F40">
              <w:t>поб</w:t>
            </w:r>
            <w:proofErr w:type="spellEnd"/>
            <w:r w:rsidRPr="00293F40">
              <w:t xml:space="preserve">.), </w:t>
            </w:r>
            <w:r>
              <w:t>1</w:t>
            </w:r>
            <w:r w:rsidRPr="00293F40">
              <w:t xml:space="preserve"> призер</w:t>
            </w:r>
          </w:p>
        </w:tc>
        <w:tc>
          <w:tcPr>
            <w:tcW w:w="2693" w:type="dxa"/>
          </w:tcPr>
          <w:p w:rsidR="00AE0D61" w:rsidRDefault="00AE0D61" w:rsidP="002265C5">
            <w:r w:rsidRPr="00293F40">
              <w:t>1(</w:t>
            </w:r>
            <w:proofErr w:type="spellStart"/>
            <w:r w:rsidRPr="00293F40">
              <w:t>поб</w:t>
            </w:r>
            <w:proofErr w:type="spellEnd"/>
            <w:r w:rsidRPr="00293F40">
              <w:t xml:space="preserve">.), </w:t>
            </w:r>
            <w:r>
              <w:t>1(</w:t>
            </w:r>
            <w:proofErr w:type="spellStart"/>
            <w:r>
              <w:t>поб</w:t>
            </w:r>
            <w:proofErr w:type="spellEnd"/>
            <w:r>
              <w:t xml:space="preserve">.), 1 </w:t>
            </w:r>
            <w:r w:rsidRPr="00293F40">
              <w:t>призер</w:t>
            </w:r>
          </w:p>
        </w:tc>
        <w:tc>
          <w:tcPr>
            <w:tcW w:w="2835" w:type="dxa"/>
          </w:tcPr>
          <w:p w:rsidR="00AE0D61" w:rsidRDefault="00AE0D61" w:rsidP="002265C5">
            <w:r>
              <w:t xml:space="preserve">победитель, </w:t>
            </w:r>
            <w:r w:rsidRPr="00293F40">
              <w:t>призер</w:t>
            </w:r>
            <w:r>
              <w:t>, 2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Право</w:t>
            </w:r>
          </w:p>
        </w:tc>
        <w:tc>
          <w:tcPr>
            <w:tcW w:w="2627" w:type="dxa"/>
          </w:tcPr>
          <w:p w:rsidR="00AE0D61" w:rsidRDefault="00AE0D61" w:rsidP="002265C5">
            <w:r>
              <w:t>2,3,3,3</w:t>
            </w:r>
          </w:p>
        </w:tc>
        <w:tc>
          <w:tcPr>
            <w:tcW w:w="2693" w:type="dxa"/>
          </w:tcPr>
          <w:p w:rsidR="00AE0D61" w:rsidRDefault="00AE0D61" w:rsidP="002265C5">
            <w:r>
              <w:t>1,2, 3</w:t>
            </w:r>
          </w:p>
        </w:tc>
        <w:tc>
          <w:tcPr>
            <w:tcW w:w="2835" w:type="dxa"/>
          </w:tcPr>
          <w:p w:rsidR="00AE0D61" w:rsidRDefault="00AE0D61" w:rsidP="002265C5">
            <w:r>
              <w:t>1,1,1,2, 3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Башкирский язык и литература</w:t>
            </w:r>
          </w:p>
        </w:tc>
        <w:tc>
          <w:tcPr>
            <w:tcW w:w="2627" w:type="dxa"/>
          </w:tcPr>
          <w:p w:rsidR="00AE0D61" w:rsidRDefault="00AE0D61" w:rsidP="002265C5">
            <w:r>
              <w:rPr>
                <w:sz w:val="22"/>
                <w:szCs w:val="22"/>
              </w:rPr>
              <w:t>1</w:t>
            </w:r>
            <w:r w:rsidRPr="00E416B4">
              <w:rPr>
                <w:sz w:val="16"/>
                <w:szCs w:val="16"/>
              </w:rPr>
              <w:t>(</w:t>
            </w:r>
            <w:proofErr w:type="spellStart"/>
            <w:r w:rsidRPr="00E416B4">
              <w:rPr>
                <w:sz w:val="16"/>
                <w:szCs w:val="16"/>
              </w:rPr>
              <w:t>поб</w:t>
            </w:r>
            <w:proofErr w:type="spellEnd"/>
            <w:r w:rsidRPr="00E416B4">
              <w:rPr>
                <w:sz w:val="16"/>
                <w:szCs w:val="16"/>
              </w:rPr>
              <w:t>.)</w:t>
            </w:r>
            <w:r>
              <w:rPr>
                <w:sz w:val="22"/>
                <w:szCs w:val="22"/>
              </w:rPr>
              <w:t>, 1</w:t>
            </w:r>
            <w:r w:rsidRPr="00E416B4">
              <w:rPr>
                <w:sz w:val="16"/>
                <w:szCs w:val="16"/>
              </w:rPr>
              <w:t>(</w:t>
            </w:r>
            <w:proofErr w:type="spellStart"/>
            <w:r w:rsidRPr="00E416B4">
              <w:rPr>
                <w:sz w:val="16"/>
                <w:szCs w:val="16"/>
              </w:rPr>
              <w:t>поб</w:t>
            </w:r>
            <w:proofErr w:type="spellEnd"/>
            <w:r w:rsidRPr="00E416B4">
              <w:rPr>
                <w:sz w:val="16"/>
                <w:szCs w:val="16"/>
              </w:rPr>
              <w:t>.)</w:t>
            </w:r>
            <w:r>
              <w:rPr>
                <w:sz w:val="22"/>
                <w:szCs w:val="22"/>
              </w:rPr>
              <w:t>, 1 призер</w:t>
            </w:r>
          </w:p>
        </w:tc>
        <w:tc>
          <w:tcPr>
            <w:tcW w:w="2693" w:type="dxa"/>
          </w:tcPr>
          <w:p w:rsidR="00AE0D61" w:rsidRDefault="00AE0D61" w:rsidP="002265C5"/>
        </w:tc>
        <w:tc>
          <w:tcPr>
            <w:tcW w:w="2835" w:type="dxa"/>
          </w:tcPr>
          <w:p w:rsidR="00AE0D61" w:rsidRDefault="00AE0D61" w:rsidP="002265C5">
            <w:r>
              <w:t>победитель, 2 призера</w:t>
            </w:r>
          </w:p>
        </w:tc>
      </w:tr>
      <w:tr w:rsidR="00AE0D61" w:rsidTr="002265C5">
        <w:trPr>
          <w:trHeight w:val="258"/>
        </w:trPr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Технология         </w:t>
            </w:r>
          </w:p>
        </w:tc>
        <w:tc>
          <w:tcPr>
            <w:tcW w:w="2627" w:type="dxa"/>
          </w:tcPr>
          <w:p w:rsidR="00AE0D61" w:rsidRDefault="00AE0D61" w:rsidP="002265C5">
            <w:r>
              <w:rPr>
                <w:sz w:val="22"/>
                <w:szCs w:val="22"/>
              </w:rPr>
              <w:t>1</w:t>
            </w:r>
            <w:r w:rsidRPr="00E416B4">
              <w:rPr>
                <w:sz w:val="16"/>
                <w:szCs w:val="16"/>
              </w:rPr>
              <w:t>(</w:t>
            </w:r>
            <w:proofErr w:type="spellStart"/>
            <w:r w:rsidRPr="00E416B4">
              <w:rPr>
                <w:sz w:val="16"/>
                <w:szCs w:val="16"/>
              </w:rPr>
              <w:t>поб</w:t>
            </w:r>
            <w:proofErr w:type="spellEnd"/>
            <w:r w:rsidRPr="00E416B4">
              <w:rPr>
                <w:sz w:val="16"/>
                <w:szCs w:val="16"/>
              </w:rPr>
              <w:t>.)</w:t>
            </w:r>
            <w:r>
              <w:rPr>
                <w:sz w:val="22"/>
                <w:szCs w:val="22"/>
              </w:rPr>
              <w:t>, 1</w:t>
            </w:r>
            <w:r w:rsidRPr="00E416B4">
              <w:rPr>
                <w:sz w:val="16"/>
                <w:szCs w:val="16"/>
              </w:rPr>
              <w:t>(</w:t>
            </w:r>
            <w:proofErr w:type="spellStart"/>
            <w:r w:rsidRPr="00E416B4">
              <w:rPr>
                <w:sz w:val="16"/>
                <w:szCs w:val="16"/>
              </w:rPr>
              <w:t>поб</w:t>
            </w:r>
            <w:proofErr w:type="spellEnd"/>
            <w:r w:rsidRPr="00E416B4">
              <w:rPr>
                <w:sz w:val="16"/>
                <w:szCs w:val="16"/>
              </w:rPr>
              <w:t>.)</w:t>
            </w:r>
            <w:r>
              <w:rPr>
                <w:sz w:val="22"/>
                <w:szCs w:val="22"/>
              </w:rPr>
              <w:t>, 5 призеров</w:t>
            </w:r>
          </w:p>
        </w:tc>
        <w:tc>
          <w:tcPr>
            <w:tcW w:w="2693" w:type="dxa"/>
          </w:tcPr>
          <w:p w:rsidR="00AE0D61" w:rsidRDefault="00AE0D61" w:rsidP="002265C5">
            <w:r>
              <w:t>4 призера</w:t>
            </w:r>
          </w:p>
        </w:tc>
        <w:tc>
          <w:tcPr>
            <w:tcW w:w="2835" w:type="dxa"/>
          </w:tcPr>
          <w:p w:rsidR="00AE0D61" w:rsidRDefault="00AE0D61" w:rsidP="002265C5">
            <w:r>
              <w:t>победитель,7 призеров</w:t>
            </w:r>
          </w:p>
        </w:tc>
      </w:tr>
      <w:tr w:rsidR="00AE0D61" w:rsidTr="002265C5">
        <w:trPr>
          <w:trHeight w:val="501"/>
        </w:trPr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627" w:type="dxa"/>
          </w:tcPr>
          <w:p w:rsidR="00AE0D61" w:rsidRDefault="00AE0D61" w:rsidP="002265C5">
            <w:r>
              <w:t>1,2,3</w:t>
            </w:r>
          </w:p>
        </w:tc>
        <w:tc>
          <w:tcPr>
            <w:tcW w:w="2693" w:type="dxa"/>
          </w:tcPr>
          <w:p w:rsidR="00AE0D61" w:rsidRDefault="00AE0D61" w:rsidP="002265C5"/>
        </w:tc>
        <w:tc>
          <w:tcPr>
            <w:tcW w:w="2835" w:type="dxa"/>
          </w:tcPr>
          <w:p w:rsidR="00AE0D61" w:rsidRDefault="00AE0D61" w:rsidP="002265C5">
            <w:r>
              <w:t>победитель</w:t>
            </w:r>
          </w:p>
        </w:tc>
      </w:tr>
      <w:tr w:rsidR="00AE0D61" w:rsidTr="002265C5">
        <w:trPr>
          <w:trHeight w:val="349"/>
        </w:trPr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МХК</w:t>
            </w:r>
          </w:p>
        </w:tc>
        <w:tc>
          <w:tcPr>
            <w:tcW w:w="2627" w:type="dxa"/>
          </w:tcPr>
          <w:p w:rsidR="00AE0D61" w:rsidRDefault="00AE0D61" w:rsidP="002265C5">
            <w:r>
              <w:rPr>
                <w:sz w:val="22"/>
                <w:szCs w:val="22"/>
              </w:rPr>
              <w:t>1</w:t>
            </w:r>
            <w:r w:rsidRPr="00E416B4">
              <w:rPr>
                <w:sz w:val="16"/>
                <w:szCs w:val="16"/>
              </w:rPr>
              <w:t>(</w:t>
            </w:r>
            <w:proofErr w:type="spellStart"/>
            <w:r w:rsidRPr="00E416B4">
              <w:rPr>
                <w:sz w:val="16"/>
                <w:szCs w:val="16"/>
              </w:rPr>
              <w:t>поб</w:t>
            </w:r>
            <w:proofErr w:type="spellEnd"/>
            <w:r w:rsidRPr="00E416B4">
              <w:rPr>
                <w:sz w:val="16"/>
                <w:szCs w:val="16"/>
              </w:rPr>
              <w:t>.)</w:t>
            </w:r>
            <w:r>
              <w:rPr>
                <w:sz w:val="22"/>
                <w:szCs w:val="22"/>
              </w:rPr>
              <w:t>, 1,2,3</w:t>
            </w:r>
          </w:p>
        </w:tc>
        <w:tc>
          <w:tcPr>
            <w:tcW w:w="2693" w:type="dxa"/>
          </w:tcPr>
          <w:p w:rsidR="00AE0D61" w:rsidRDefault="00AE0D61" w:rsidP="002265C5">
            <w:r>
              <w:t>1,1,1,2,2</w:t>
            </w:r>
          </w:p>
        </w:tc>
        <w:tc>
          <w:tcPr>
            <w:tcW w:w="2835" w:type="dxa"/>
          </w:tcPr>
          <w:p w:rsidR="00AE0D61" w:rsidRDefault="00AE0D61" w:rsidP="002265C5">
            <w:r>
              <w:t>1,2,3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 xml:space="preserve">Черчение </w:t>
            </w:r>
          </w:p>
        </w:tc>
        <w:tc>
          <w:tcPr>
            <w:tcW w:w="2627" w:type="dxa"/>
          </w:tcPr>
          <w:p w:rsidR="00AE0D61" w:rsidRDefault="00AE0D61" w:rsidP="002265C5"/>
        </w:tc>
        <w:tc>
          <w:tcPr>
            <w:tcW w:w="2693" w:type="dxa"/>
          </w:tcPr>
          <w:p w:rsidR="00AE0D61" w:rsidRDefault="00AE0D61" w:rsidP="002265C5"/>
        </w:tc>
        <w:tc>
          <w:tcPr>
            <w:tcW w:w="2835" w:type="dxa"/>
          </w:tcPr>
          <w:p w:rsidR="00AE0D61" w:rsidRDefault="00AE0D61" w:rsidP="002265C5"/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27" w:type="dxa"/>
          </w:tcPr>
          <w:p w:rsidR="00AE0D61" w:rsidRDefault="00AE0D61" w:rsidP="002265C5">
            <w:r>
              <w:rPr>
                <w:sz w:val="22"/>
                <w:szCs w:val="22"/>
              </w:rPr>
              <w:t>1</w:t>
            </w:r>
            <w:r w:rsidRPr="0093104D">
              <w:t>(</w:t>
            </w:r>
            <w:proofErr w:type="spellStart"/>
            <w:r w:rsidRPr="0093104D">
              <w:t>поб</w:t>
            </w:r>
            <w:proofErr w:type="spellEnd"/>
            <w:r w:rsidRPr="0093104D">
              <w:t>.), 1(</w:t>
            </w:r>
            <w:proofErr w:type="spellStart"/>
            <w:r w:rsidRPr="0093104D">
              <w:t>поб</w:t>
            </w:r>
            <w:proofErr w:type="spellEnd"/>
            <w:r w:rsidRPr="0093104D">
              <w:t>.),</w:t>
            </w:r>
            <w:r>
              <w:rPr>
                <w:sz w:val="22"/>
                <w:szCs w:val="22"/>
              </w:rPr>
              <w:t xml:space="preserve"> 4 призера</w:t>
            </w:r>
          </w:p>
        </w:tc>
        <w:tc>
          <w:tcPr>
            <w:tcW w:w="2693" w:type="dxa"/>
          </w:tcPr>
          <w:p w:rsidR="00AE0D61" w:rsidRDefault="00AE0D61" w:rsidP="002265C5">
            <w:r>
              <w:rPr>
                <w:sz w:val="22"/>
                <w:szCs w:val="22"/>
              </w:rPr>
              <w:t>1</w:t>
            </w:r>
            <w:r w:rsidRPr="0093104D">
              <w:t>(</w:t>
            </w:r>
            <w:proofErr w:type="spellStart"/>
            <w:r w:rsidRPr="0093104D">
              <w:t>поб</w:t>
            </w:r>
            <w:proofErr w:type="spellEnd"/>
            <w:r w:rsidRPr="0093104D">
              <w:t>.), 1(</w:t>
            </w:r>
            <w:proofErr w:type="spellStart"/>
            <w:r w:rsidRPr="0093104D">
              <w:t>поб</w:t>
            </w:r>
            <w:proofErr w:type="spellEnd"/>
            <w:r w:rsidRPr="0093104D">
              <w:t>.),</w:t>
            </w:r>
            <w:r>
              <w:rPr>
                <w:sz w:val="22"/>
                <w:szCs w:val="22"/>
              </w:rPr>
              <w:t xml:space="preserve"> </w:t>
            </w:r>
            <w:r w:rsidRPr="0093104D">
              <w:t>1(</w:t>
            </w:r>
            <w:proofErr w:type="spellStart"/>
            <w:r w:rsidRPr="0093104D">
              <w:t>поб</w:t>
            </w:r>
            <w:proofErr w:type="spellEnd"/>
            <w:r w:rsidRPr="0093104D">
              <w:t>.),</w:t>
            </w:r>
            <w:r>
              <w:rPr>
                <w:sz w:val="22"/>
                <w:szCs w:val="22"/>
              </w:rPr>
              <w:t xml:space="preserve"> 3 призера</w:t>
            </w:r>
          </w:p>
        </w:tc>
        <w:tc>
          <w:tcPr>
            <w:tcW w:w="2835" w:type="dxa"/>
          </w:tcPr>
          <w:p w:rsidR="00AE0D61" w:rsidRDefault="00AE0D61" w:rsidP="002265C5">
            <w:r>
              <w:rPr>
                <w:sz w:val="22"/>
                <w:szCs w:val="22"/>
              </w:rPr>
              <w:t>1</w:t>
            </w:r>
            <w:r>
              <w:t>(</w:t>
            </w:r>
            <w:proofErr w:type="spellStart"/>
            <w:r>
              <w:t>поб</w:t>
            </w:r>
            <w:proofErr w:type="spellEnd"/>
            <w:r>
              <w:t>.), 1(</w:t>
            </w:r>
            <w:proofErr w:type="spellStart"/>
            <w:r>
              <w:t>поб</w:t>
            </w:r>
            <w:proofErr w:type="spellEnd"/>
            <w:r>
              <w:t>.)</w:t>
            </w:r>
            <w:r w:rsidRPr="0093104D">
              <w:t>,</w:t>
            </w:r>
          </w:p>
          <w:p w:rsidR="00AE0D61" w:rsidRDefault="00AE0D61" w:rsidP="002265C5">
            <w:r>
              <w:rPr>
                <w:sz w:val="22"/>
                <w:szCs w:val="22"/>
              </w:rPr>
              <w:t xml:space="preserve"> 5 </w:t>
            </w:r>
            <w:r w:rsidRPr="00B819C6">
              <w:t>призеров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627" w:type="dxa"/>
          </w:tcPr>
          <w:p w:rsidR="00AE0D61" w:rsidRDefault="00AE0D61" w:rsidP="002265C5">
            <w:r>
              <w:rPr>
                <w:sz w:val="22"/>
                <w:szCs w:val="22"/>
              </w:rPr>
              <w:t>1</w:t>
            </w:r>
            <w:r w:rsidRPr="00E416B4">
              <w:rPr>
                <w:sz w:val="16"/>
                <w:szCs w:val="16"/>
              </w:rPr>
              <w:t>(</w:t>
            </w:r>
            <w:proofErr w:type="spellStart"/>
            <w:r w:rsidRPr="00E416B4">
              <w:rPr>
                <w:sz w:val="16"/>
                <w:szCs w:val="16"/>
              </w:rPr>
              <w:t>поб</w:t>
            </w:r>
            <w:proofErr w:type="spellEnd"/>
            <w:r w:rsidRPr="00E416B4">
              <w:rPr>
                <w:sz w:val="16"/>
                <w:szCs w:val="16"/>
              </w:rPr>
              <w:t>.)</w:t>
            </w:r>
            <w:r>
              <w:rPr>
                <w:sz w:val="22"/>
                <w:szCs w:val="22"/>
              </w:rPr>
              <w:t>, 2 призера</w:t>
            </w:r>
          </w:p>
        </w:tc>
        <w:tc>
          <w:tcPr>
            <w:tcW w:w="2693" w:type="dxa"/>
          </w:tcPr>
          <w:p w:rsidR="00AE0D61" w:rsidRDefault="00AE0D61" w:rsidP="002265C5">
            <w:r w:rsidRPr="002050BC">
              <w:t>1(</w:t>
            </w:r>
            <w:proofErr w:type="spellStart"/>
            <w:r w:rsidRPr="002050BC">
              <w:t>поб</w:t>
            </w:r>
            <w:proofErr w:type="spellEnd"/>
            <w:r w:rsidRPr="002050BC">
              <w:t>.),</w:t>
            </w:r>
            <w:r>
              <w:rPr>
                <w:sz w:val="22"/>
                <w:szCs w:val="22"/>
              </w:rPr>
              <w:t xml:space="preserve"> 2 призера</w:t>
            </w:r>
          </w:p>
        </w:tc>
        <w:tc>
          <w:tcPr>
            <w:tcW w:w="2835" w:type="dxa"/>
          </w:tcPr>
          <w:p w:rsidR="00AE0D61" w:rsidRDefault="00AE0D61" w:rsidP="002265C5">
            <w:r w:rsidRPr="002050BC">
              <w:t>1(</w:t>
            </w:r>
            <w:proofErr w:type="spellStart"/>
            <w:r w:rsidRPr="002050BC">
              <w:t>поб</w:t>
            </w:r>
            <w:proofErr w:type="spellEnd"/>
            <w:r w:rsidRPr="002050BC">
              <w:t>.),</w:t>
            </w:r>
            <w:r>
              <w:rPr>
                <w:sz w:val="22"/>
                <w:szCs w:val="22"/>
              </w:rPr>
              <w:t xml:space="preserve"> 1</w:t>
            </w:r>
            <w:r>
              <w:t>(</w:t>
            </w:r>
            <w:proofErr w:type="spellStart"/>
            <w:r>
              <w:t>поб</w:t>
            </w:r>
            <w:proofErr w:type="spellEnd"/>
            <w:r>
              <w:t xml:space="preserve">.), </w:t>
            </w:r>
            <w:r>
              <w:rPr>
                <w:sz w:val="22"/>
                <w:szCs w:val="22"/>
              </w:rPr>
              <w:t xml:space="preserve">4 </w:t>
            </w:r>
            <w:r w:rsidRPr="00B819C6">
              <w:t>призера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2627" w:type="dxa"/>
          </w:tcPr>
          <w:p w:rsidR="00AE0D61" w:rsidRDefault="00AE0D61" w:rsidP="002265C5">
            <w:r>
              <w:t>1,2,3</w:t>
            </w:r>
          </w:p>
        </w:tc>
        <w:tc>
          <w:tcPr>
            <w:tcW w:w="2693" w:type="dxa"/>
          </w:tcPr>
          <w:p w:rsidR="00AE0D61" w:rsidRDefault="00AE0D61" w:rsidP="002265C5"/>
        </w:tc>
        <w:tc>
          <w:tcPr>
            <w:tcW w:w="2835" w:type="dxa"/>
          </w:tcPr>
          <w:p w:rsidR="00AE0D61" w:rsidRDefault="00AE0D61" w:rsidP="002265C5">
            <w:r>
              <w:t>1,2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2627" w:type="dxa"/>
          </w:tcPr>
          <w:p w:rsidR="00AE0D61" w:rsidRDefault="00AE0D61" w:rsidP="002265C5">
            <w:r>
              <w:t>1,3</w:t>
            </w:r>
          </w:p>
        </w:tc>
        <w:tc>
          <w:tcPr>
            <w:tcW w:w="2693" w:type="dxa"/>
          </w:tcPr>
          <w:p w:rsidR="00AE0D61" w:rsidRDefault="00AE0D61" w:rsidP="002265C5">
            <w:r>
              <w:t>1,1</w:t>
            </w:r>
          </w:p>
        </w:tc>
        <w:tc>
          <w:tcPr>
            <w:tcW w:w="2835" w:type="dxa"/>
          </w:tcPr>
          <w:p w:rsidR="00AE0D61" w:rsidRDefault="00AE0D61" w:rsidP="002265C5">
            <w:r>
              <w:t>1 победитель, 1 призер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627" w:type="dxa"/>
          </w:tcPr>
          <w:p w:rsidR="00AE0D61" w:rsidRDefault="00AE0D61" w:rsidP="002265C5">
            <w:r>
              <w:t>1</w:t>
            </w:r>
          </w:p>
        </w:tc>
        <w:tc>
          <w:tcPr>
            <w:tcW w:w="2693" w:type="dxa"/>
          </w:tcPr>
          <w:p w:rsidR="00AE0D61" w:rsidRDefault="00AE0D61" w:rsidP="002265C5">
            <w:r>
              <w:t>1</w:t>
            </w:r>
          </w:p>
        </w:tc>
        <w:tc>
          <w:tcPr>
            <w:tcW w:w="2835" w:type="dxa"/>
          </w:tcPr>
          <w:p w:rsidR="00AE0D61" w:rsidRDefault="00AE0D61" w:rsidP="002265C5">
            <w:r>
              <w:t>1,2,3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Олимпиада по начальным классам</w:t>
            </w:r>
          </w:p>
        </w:tc>
        <w:tc>
          <w:tcPr>
            <w:tcW w:w="2627" w:type="dxa"/>
          </w:tcPr>
          <w:p w:rsidR="00AE0D61" w:rsidRDefault="00AE0D61" w:rsidP="002265C5">
            <w:r w:rsidRPr="0093104D">
              <w:t>1(</w:t>
            </w:r>
            <w:proofErr w:type="spellStart"/>
            <w:r w:rsidRPr="0093104D">
              <w:t>поб</w:t>
            </w:r>
            <w:proofErr w:type="spellEnd"/>
            <w:r w:rsidRPr="0093104D">
              <w:t>.), 1(</w:t>
            </w:r>
            <w:proofErr w:type="spellStart"/>
            <w:r w:rsidRPr="0093104D">
              <w:t>поб</w:t>
            </w:r>
            <w:proofErr w:type="spellEnd"/>
            <w:r w:rsidRPr="0093104D">
              <w:t>.),</w:t>
            </w:r>
            <w:r>
              <w:rPr>
                <w:sz w:val="22"/>
                <w:szCs w:val="22"/>
              </w:rPr>
              <w:t xml:space="preserve"> 4 призера</w:t>
            </w:r>
          </w:p>
        </w:tc>
        <w:tc>
          <w:tcPr>
            <w:tcW w:w="2693" w:type="dxa"/>
          </w:tcPr>
          <w:p w:rsidR="00AE0D61" w:rsidRDefault="00AE0D61" w:rsidP="002265C5">
            <w:r w:rsidRPr="0093104D">
              <w:t>1(</w:t>
            </w:r>
            <w:proofErr w:type="spellStart"/>
            <w:r w:rsidRPr="0093104D">
              <w:t>поб</w:t>
            </w:r>
            <w:proofErr w:type="spellEnd"/>
            <w:r w:rsidRPr="0093104D">
              <w:t>.),</w:t>
            </w:r>
            <w:r>
              <w:rPr>
                <w:sz w:val="22"/>
                <w:szCs w:val="22"/>
              </w:rPr>
              <w:t xml:space="preserve"> 7 призеров</w:t>
            </w:r>
          </w:p>
        </w:tc>
        <w:tc>
          <w:tcPr>
            <w:tcW w:w="2835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  <w:r w:rsidRPr="0093104D">
              <w:t>1(</w:t>
            </w:r>
            <w:proofErr w:type="spellStart"/>
            <w:r w:rsidRPr="0093104D">
              <w:t>поб</w:t>
            </w:r>
            <w:proofErr w:type="spellEnd"/>
            <w:r w:rsidRPr="0093104D">
              <w:t>.),</w:t>
            </w:r>
            <w:r>
              <w:rPr>
                <w:sz w:val="22"/>
                <w:szCs w:val="22"/>
              </w:rPr>
              <w:t xml:space="preserve"> </w:t>
            </w:r>
            <w:r w:rsidRPr="0093104D">
              <w:t>1(</w:t>
            </w:r>
            <w:proofErr w:type="spellStart"/>
            <w:r w:rsidRPr="0093104D">
              <w:t>поб</w:t>
            </w:r>
            <w:proofErr w:type="spellEnd"/>
            <w:r w:rsidRPr="0093104D">
              <w:t>.),</w:t>
            </w:r>
            <w:r>
              <w:rPr>
                <w:sz w:val="22"/>
                <w:szCs w:val="22"/>
              </w:rPr>
              <w:t xml:space="preserve"> </w:t>
            </w:r>
            <w:r w:rsidRPr="0093104D">
              <w:t>1(</w:t>
            </w:r>
            <w:proofErr w:type="spellStart"/>
            <w:r w:rsidRPr="0093104D">
              <w:t>поб</w:t>
            </w:r>
            <w:proofErr w:type="spellEnd"/>
            <w:r w:rsidRPr="0093104D">
              <w:t>.),</w:t>
            </w:r>
            <w:r>
              <w:rPr>
                <w:sz w:val="22"/>
                <w:szCs w:val="22"/>
              </w:rPr>
              <w:t xml:space="preserve"> </w:t>
            </w:r>
          </w:p>
          <w:p w:rsidR="00AE0D61" w:rsidRDefault="00AE0D61" w:rsidP="002265C5">
            <w:r>
              <w:rPr>
                <w:sz w:val="22"/>
                <w:szCs w:val="22"/>
              </w:rPr>
              <w:t xml:space="preserve">1 </w:t>
            </w:r>
            <w:r w:rsidRPr="00B819C6">
              <w:t>призер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627" w:type="dxa"/>
          </w:tcPr>
          <w:p w:rsidR="00AE0D61" w:rsidRDefault="00AE0D61" w:rsidP="002265C5">
            <w:r>
              <w:t>-</w:t>
            </w:r>
          </w:p>
        </w:tc>
        <w:tc>
          <w:tcPr>
            <w:tcW w:w="2693" w:type="dxa"/>
          </w:tcPr>
          <w:p w:rsidR="00AE0D61" w:rsidRDefault="00AE0D61" w:rsidP="002265C5">
            <w:r>
              <w:t>-</w:t>
            </w:r>
          </w:p>
        </w:tc>
        <w:tc>
          <w:tcPr>
            <w:tcW w:w="2835" w:type="dxa"/>
          </w:tcPr>
          <w:p w:rsidR="00AE0D61" w:rsidRDefault="00AE0D61" w:rsidP="002265C5">
            <w:r>
              <w:t>-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Русский язык (региональный этап)</w:t>
            </w:r>
          </w:p>
        </w:tc>
        <w:tc>
          <w:tcPr>
            <w:tcW w:w="2627" w:type="dxa"/>
          </w:tcPr>
          <w:p w:rsidR="00AE0D61" w:rsidRDefault="00AE0D61" w:rsidP="002265C5"/>
        </w:tc>
        <w:tc>
          <w:tcPr>
            <w:tcW w:w="2693" w:type="dxa"/>
          </w:tcPr>
          <w:p w:rsidR="00AE0D61" w:rsidRDefault="00AE0D61" w:rsidP="002265C5">
            <w:r>
              <w:rPr>
                <w:sz w:val="22"/>
                <w:szCs w:val="22"/>
              </w:rPr>
              <w:t>Призёр (</w:t>
            </w: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  <w:r>
              <w:rPr>
                <w:sz w:val="22"/>
                <w:szCs w:val="22"/>
              </w:rPr>
              <w:t xml:space="preserve"> А.)</w:t>
            </w:r>
          </w:p>
        </w:tc>
        <w:tc>
          <w:tcPr>
            <w:tcW w:w="2835" w:type="dxa"/>
          </w:tcPr>
          <w:p w:rsidR="00AE0D61" w:rsidRDefault="00AE0D61" w:rsidP="002265C5">
            <w:r>
              <w:rPr>
                <w:sz w:val="22"/>
                <w:szCs w:val="22"/>
              </w:rPr>
              <w:t>Призёр (</w:t>
            </w: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  <w:r>
              <w:rPr>
                <w:sz w:val="22"/>
                <w:szCs w:val="22"/>
              </w:rPr>
              <w:t xml:space="preserve"> А.)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МХК (региональный этап)</w:t>
            </w:r>
          </w:p>
        </w:tc>
        <w:tc>
          <w:tcPr>
            <w:tcW w:w="2627" w:type="dxa"/>
          </w:tcPr>
          <w:p w:rsidR="00AE0D61" w:rsidRDefault="00AE0D61" w:rsidP="002265C5"/>
        </w:tc>
        <w:tc>
          <w:tcPr>
            <w:tcW w:w="2693" w:type="dxa"/>
          </w:tcPr>
          <w:p w:rsidR="00AE0D61" w:rsidRDefault="00AE0D61" w:rsidP="002265C5">
            <w:r>
              <w:rPr>
                <w:sz w:val="22"/>
                <w:szCs w:val="22"/>
              </w:rPr>
              <w:t>Призёр (Рябов К.)</w:t>
            </w:r>
          </w:p>
        </w:tc>
        <w:tc>
          <w:tcPr>
            <w:tcW w:w="2835" w:type="dxa"/>
          </w:tcPr>
          <w:p w:rsidR="00AE0D61" w:rsidRDefault="00AE0D61" w:rsidP="002265C5"/>
        </w:tc>
      </w:tr>
      <w:tr w:rsidR="00AE0D61" w:rsidTr="002265C5">
        <w:tc>
          <w:tcPr>
            <w:tcW w:w="2159" w:type="dxa"/>
          </w:tcPr>
          <w:p w:rsidR="00AE0D61" w:rsidRDefault="00AE0D61" w:rsidP="002265C5">
            <w:r>
              <w:rPr>
                <w:sz w:val="22"/>
                <w:szCs w:val="22"/>
              </w:rPr>
              <w:t>Обществознание (региональный этап)</w:t>
            </w:r>
          </w:p>
        </w:tc>
        <w:tc>
          <w:tcPr>
            <w:tcW w:w="2627" w:type="dxa"/>
          </w:tcPr>
          <w:p w:rsidR="00AE0D61" w:rsidRDefault="00AE0D61" w:rsidP="002265C5"/>
        </w:tc>
        <w:tc>
          <w:tcPr>
            <w:tcW w:w="2693" w:type="dxa"/>
          </w:tcPr>
          <w:p w:rsidR="00AE0D61" w:rsidRDefault="00AE0D61" w:rsidP="002265C5">
            <w:r>
              <w:rPr>
                <w:sz w:val="22"/>
                <w:szCs w:val="22"/>
              </w:rPr>
              <w:t>Призёр (</w:t>
            </w: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  <w:r>
              <w:rPr>
                <w:sz w:val="22"/>
                <w:szCs w:val="22"/>
              </w:rPr>
              <w:t xml:space="preserve"> А.)</w:t>
            </w:r>
          </w:p>
        </w:tc>
        <w:tc>
          <w:tcPr>
            <w:tcW w:w="2835" w:type="dxa"/>
          </w:tcPr>
          <w:p w:rsidR="00AE0D61" w:rsidRDefault="00AE0D61" w:rsidP="002265C5">
            <w:r>
              <w:rPr>
                <w:sz w:val="22"/>
                <w:szCs w:val="22"/>
              </w:rPr>
              <w:t>Призёр (</w:t>
            </w: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  <w:r>
              <w:rPr>
                <w:sz w:val="22"/>
                <w:szCs w:val="22"/>
              </w:rPr>
              <w:t xml:space="preserve"> А.)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(региональный этап)</w:t>
            </w:r>
          </w:p>
        </w:tc>
        <w:tc>
          <w:tcPr>
            <w:tcW w:w="2627" w:type="dxa"/>
          </w:tcPr>
          <w:p w:rsidR="00AE0D61" w:rsidRDefault="00AE0D61" w:rsidP="002265C5"/>
        </w:tc>
        <w:tc>
          <w:tcPr>
            <w:tcW w:w="2693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(Шамсутдинов Т.)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(региональный этап)</w:t>
            </w:r>
          </w:p>
        </w:tc>
        <w:tc>
          <w:tcPr>
            <w:tcW w:w="2627" w:type="dxa"/>
          </w:tcPr>
          <w:p w:rsidR="00AE0D61" w:rsidRDefault="00AE0D61" w:rsidP="002265C5"/>
        </w:tc>
        <w:tc>
          <w:tcPr>
            <w:tcW w:w="2693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(Савельева А.)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(региональный этап)</w:t>
            </w:r>
          </w:p>
        </w:tc>
        <w:tc>
          <w:tcPr>
            <w:tcW w:w="2627" w:type="dxa"/>
          </w:tcPr>
          <w:p w:rsidR="00AE0D61" w:rsidRDefault="00AE0D61" w:rsidP="002265C5"/>
        </w:tc>
        <w:tc>
          <w:tcPr>
            <w:tcW w:w="2693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(Савельева А.)</w:t>
            </w:r>
          </w:p>
        </w:tc>
      </w:tr>
      <w:tr w:rsidR="00AE0D61" w:rsidTr="002265C5">
        <w:tc>
          <w:tcPr>
            <w:tcW w:w="2159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МХК (региональный этап)</w:t>
            </w:r>
          </w:p>
        </w:tc>
        <w:tc>
          <w:tcPr>
            <w:tcW w:w="2627" w:type="dxa"/>
          </w:tcPr>
          <w:p w:rsidR="00AE0D61" w:rsidRDefault="00AE0D61" w:rsidP="002265C5"/>
        </w:tc>
        <w:tc>
          <w:tcPr>
            <w:tcW w:w="2693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E0D61" w:rsidRDefault="00AE0D61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(Рябов К.)</w:t>
            </w:r>
          </w:p>
        </w:tc>
      </w:tr>
      <w:tr w:rsidR="00311324" w:rsidTr="002265C5">
        <w:tc>
          <w:tcPr>
            <w:tcW w:w="2159" w:type="dxa"/>
          </w:tcPr>
          <w:p w:rsidR="00311324" w:rsidRDefault="00311324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олимпиада юниоров по химии</w:t>
            </w:r>
          </w:p>
        </w:tc>
        <w:tc>
          <w:tcPr>
            <w:tcW w:w="2627" w:type="dxa"/>
          </w:tcPr>
          <w:p w:rsidR="00311324" w:rsidRDefault="00311324" w:rsidP="002265C5"/>
        </w:tc>
        <w:tc>
          <w:tcPr>
            <w:tcW w:w="2693" w:type="dxa"/>
          </w:tcPr>
          <w:p w:rsidR="00311324" w:rsidRDefault="00311324" w:rsidP="002265C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11324" w:rsidRDefault="00311324" w:rsidP="00226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(Кузьмина А.)</w:t>
            </w:r>
          </w:p>
        </w:tc>
      </w:tr>
      <w:tr w:rsidR="00311324" w:rsidTr="002265C5">
        <w:tc>
          <w:tcPr>
            <w:tcW w:w="2159" w:type="dxa"/>
          </w:tcPr>
          <w:p w:rsidR="00311324" w:rsidRDefault="00311324" w:rsidP="0031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Олимпиада Максвелла (физика)</w:t>
            </w:r>
          </w:p>
        </w:tc>
        <w:tc>
          <w:tcPr>
            <w:tcW w:w="2627" w:type="dxa"/>
          </w:tcPr>
          <w:p w:rsidR="00311324" w:rsidRDefault="00311324" w:rsidP="00311324"/>
        </w:tc>
        <w:tc>
          <w:tcPr>
            <w:tcW w:w="2693" w:type="dxa"/>
          </w:tcPr>
          <w:p w:rsidR="00311324" w:rsidRDefault="00311324" w:rsidP="0031132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11324" w:rsidRDefault="00311324" w:rsidP="0031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(Кузьмина А.)</w:t>
            </w:r>
          </w:p>
        </w:tc>
      </w:tr>
    </w:tbl>
    <w:p w:rsidR="00AE0D61" w:rsidRDefault="00AE0D61" w:rsidP="00AE0D61">
      <w:r>
        <w:t xml:space="preserve">    </w:t>
      </w:r>
    </w:p>
    <w:p w:rsidR="00AE0D61" w:rsidRPr="00BF5448" w:rsidRDefault="00AE0D61" w:rsidP="00AE0D61">
      <w:r w:rsidRPr="00AE0D61">
        <w:t>Из приведённой</w:t>
      </w:r>
      <w:r>
        <w:t xml:space="preserve"> таблицы видно, что в 2021 – 2022</w:t>
      </w:r>
      <w:r>
        <w:t xml:space="preserve"> учебном году хуже, чем в прошлом году выступили наши учащиеся по геог</w:t>
      </w:r>
      <w:r>
        <w:t>рафии, математике, биологии</w:t>
      </w:r>
      <w:r>
        <w:t>. Очень слабо</w:t>
      </w:r>
      <w:r w:rsidRPr="00BA7099">
        <w:t xml:space="preserve"> выступили учащиеся на олимп</w:t>
      </w:r>
      <w:r>
        <w:t xml:space="preserve">иаде по информатике. </w:t>
      </w:r>
      <w:r w:rsidRPr="00BA7099">
        <w:t>В новом</w:t>
      </w:r>
      <w:r>
        <w:t xml:space="preserve"> учебном году необходимо поднять уровень подготовки к муниципальному этапу ВОШ</w:t>
      </w:r>
      <w:r w:rsidRPr="00BA7099">
        <w:t xml:space="preserve">. </w:t>
      </w:r>
      <w:proofErr w:type="gramStart"/>
      <w:r w:rsidRPr="00BA7099">
        <w:t>Подготовку  учащихся</w:t>
      </w:r>
      <w:proofErr w:type="gramEnd"/>
      <w:r w:rsidRPr="00BA7099">
        <w:t xml:space="preserve"> к школьному и районному этапам необходимо начинать с первых дней учебы</w:t>
      </w:r>
      <w:r>
        <w:t xml:space="preserve"> и продолжать работу с  участниками муниципального этапа и после проведения олимпиад</w:t>
      </w:r>
      <w:r w:rsidRPr="00712D73">
        <w:rPr>
          <w:i/>
        </w:rPr>
        <w:t xml:space="preserve">. </w:t>
      </w:r>
    </w:p>
    <w:p w:rsidR="00AE0D61" w:rsidRPr="00BA7099" w:rsidRDefault="00AE0D61" w:rsidP="00AE0D61">
      <w:pPr>
        <w:jc w:val="both"/>
      </w:pPr>
      <w:r>
        <w:t xml:space="preserve">      В 2021 – 2022</w:t>
      </w:r>
      <w:r>
        <w:t xml:space="preserve"> учебном </w:t>
      </w:r>
      <w:proofErr w:type="gramStart"/>
      <w:r>
        <w:t xml:space="preserve">году </w:t>
      </w:r>
      <w:r w:rsidRPr="00BA7099">
        <w:t xml:space="preserve"> ШМ</w:t>
      </w:r>
      <w:r>
        <w:t>О</w:t>
      </w:r>
      <w:proofErr w:type="gramEnd"/>
      <w:r>
        <w:t xml:space="preserve"> должны больше времени уделять работе с   </w:t>
      </w:r>
      <w:r w:rsidRPr="00BA7099">
        <w:t xml:space="preserve"> одаренны</w:t>
      </w:r>
      <w:r>
        <w:t>ми детьми и обязательно подводить итог этой</w:t>
      </w:r>
      <w:r w:rsidRPr="00BA7099">
        <w:t xml:space="preserve"> работы</w:t>
      </w:r>
      <w:r>
        <w:t xml:space="preserve"> в конце учебного года</w:t>
      </w:r>
      <w:r w:rsidRPr="00BA7099">
        <w:t xml:space="preserve">. Каждое ШМО должно иметь банк данных одаренных детей по своим предметам, а учителя – предметники –  проводить </w:t>
      </w:r>
      <w:r>
        <w:t>постоянную работу с этими учащимися</w:t>
      </w:r>
      <w:r w:rsidRPr="00BA7099">
        <w:t>.</w:t>
      </w:r>
    </w:p>
    <w:p w:rsidR="00AE0D61" w:rsidRPr="00BA7099" w:rsidRDefault="00AE0D61" w:rsidP="00AE0D61"/>
    <w:p w:rsidR="00AE0D61" w:rsidRDefault="00AE0D61" w:rsidP="00AE0D61">
      <w:pPr>
        <w:ind w:hanging="284"/>
      </w:pPr>
      <w:r>
        <w:t xml:space="preserve">        </w:t>
      </w:r>
      <w:r>
        <w:rPr>
          <w:noProof/>
        </w:rPr>
        <w:drawing>
          <wp:inline distT="0" distB="0" distL="0" distR="0" wp14:anchorId="0C36C362" wp14:editId="2BF22C84">
            <wp:extent cx="6124575" cy="21145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</w:t>
      </w:r>
    </w:p>
    <w:p w:rsidR="00AE0D61" w:rsidRDefault="00AE0D61" w:rsidP="00AE0D61">
      <w:pPr>
        <w:ind w:hanging="284"/>
      </w:pPr>
    </w:p>
    <w:p w:rsidR="00AE0D61" w:rsidRDefault="00AE0D61" w:rsidP="00AE0D61">
      <w:pPr>
        <w:ind w:hanging="284"/>
      </w:pPr>
    </w:p>
    <w:p w:rsidR="00311324" w:rsidRDefault="00AE0D61" w:rsidP="00AE0D61">
      <w:pPr>
        <w:jc w:val="both"/>
      </w:pPr>
      <w:r w:rsidRPr="006D77D2">
        <w:t xml:space="preserve">Учащиеся школы также принимают участие в различных конкурсах и олимпиадах: республиканская олимпиада школьников на Кубок </w:t>
      </w:r>
      <w:proofErr w:type="spellStart"/>
      <w:r w:rsidRPr="006D77D2">
        <w:t>Ю.А.Гагарина</w:t>
      </w:r>
      <w:proofErr w:type="spellEnd"/>
      <w:r w:rsidRPr="006D77D2">
        <w:t>, международных конкурсах – играх «Кенгуру», «Слон» (математика), «Русский мед</w:t>
      </w:r>
      <w:r>
        <w:t>вежонок», «Ёж»</w:t>
      </w:r>
      <w:r>
        <w:t xml:space="preserve"> (русский язык).</w:t>
      </w:r>
    </w:p>
    <w:p w:rsidR="00AE0D61" w:rsidRDefault="00311324" w:rsidP="00AE0D61">
      <w:pPr>
        <w:jc w:val="both"/>
      </w:pPr>
      <w:r>
        <w:t xml:space="preserve">     </w:t>
      </w:r>
      <w:r w:rsidR="00AE0D61">
        <w:t xml:space="preserve"> 6</w:t>
      </w:r>
      <w:r w:rsidR="00AE0D61" w:rsidRPr="006D77D2">
        <w:t xml:space="preserve"> учащихся ста</w:t>
      </w:r>
      <w:r w:rsidR="00AE0D61">
        <w:t>ли призерами регион</w:t>
      </w:r>
      <w:r w:rsidR="00AE0D61" w:rsidRPr="006D77D2">
        <w:t>ального этапа республиканской олимпиады</w:t>
      </w:r>
      <w:r w:rsidR="00AE0D61">
        <w:t xml:space="preserve"> на Кубок </w:t>
      </w:r>
      <w:proofErr w:type="spellStart"/>
      <w:r w:rsidR="00AE0D61">
        <w:t>Ю.А.Гагарина</w:t>
      </w:r>
      <w:proofErr w:type="spellEnd"/>
      <w:r w:rsidR="00611793">
        <w:t xml:space="preserve"> (на 2</w:t>
      </w:r>
      <w:r w:rsidR="00AE0D61">
        <w:t xml:space="preserve"> меньше, чем в прошлом году). 1 ученик (</w:t>
      </w:r>
      <w:r w:rsidR="00AE0D61">
        <w:t>Никифоров Д.) стал призером по 2</w:t>
      </w:r>
      <w:r w:rsidR="00AE0D61">
        <w:t xml:space="preserve"> предметам: </w:t>
      </w:r>
    </w:p>
    <w:p w:rsidR="00AE0D61" w:rsidRPr="00AE0D61" w:rsidRDefault="00AE0D61" w:rsidP="00AE0D61">
      <w:pPr>
        <w:pStyle w:val="a3"/>
        <w:numPr>
          <w:ilvl w:val="0"/>
          <w:numId w:val="1"/>
        </w:numPr>
        <w:jc w:val="both"/>
        <w:rPr>
          <w:i/>
        </w:rPr>
      </w:pPr>
      <w:r>
        <w:t>Дьяконова Рада (3</w:t>
      </w:r>
      <w:r>
        <w:t>А) – русский язык</w:t>
      </w:r>
    </w:p>
    <w:p w:rsidR="00AE0D61" w:rsidRPr="003F028A" w:rsidRDefault="00AE0D61" w:rsidP="00AE0D61">
      <w:pPr>
        <w:pStyle w:val="a3"/>
        <w:numPr>
          <w:ilvl w:val="0"/>
          <w:numId w:val="1"/>
        </w:numPr>
        <w:jc w:val="both"/>
        <w:rPr>
          <w:i/>
        </w:rPr>
      </w:pPr>
      <w:r>
        <w:t>Дьяконова Милана (4Б) – русский язык</w:t>
      </w:r>
    </w:p>
    <w:p w:rsidR="00AE0D61" w:rsidRPr="000C675F" w:rsidRDefault="00AE0D61" w:rsidP="00AE0D61">
      <w:pPr>
        <w:pStyle w:val="a3"/>
        <w:numPr>
          <w:ilvl w:val="0"/>
          <w:numId w:val="1"/>
        </w:numPr>
        <w:jc w:val="both"/>
        <w:rPr>
          <w:i/>
        </w:rPr>
      </w:pPr>
      <w:r>
        <w:t>Никифо</w:t>
      </w:r>
      <w:r>
        <w:t>ров Даниил (4</w:t>
      </w:r>
      <w:r>
        <w:t>В) – русский язык, математика, окружающий мир</w:t>
      </w:r>
    </w:p>
    <w:p w:rsidR="00AE0D61" w:rsidRPr="000C675F" w:rsidRDefault="00AE0D61" w:rsidP="00AE0D61">
      <w:pPr>
        <w:pStyle w:val="a3"/>
        <w:numPr>
          <w:ilvl w:val="0"/>
          <w:numId w:val="1"/>
        </w:numPr>
        <w:jc w:val="both"/>
        <w:rPr>
          <w:i/>
        </w:rPr>
      </w:pPr>
      <w:r>
        <w:t>Ибрагимов Тимур (5А) – история</w:t>
      </w:r>
    </w:p>
    <w:p w:rsidR="00AE0D61" w:rsidRPr="000C675F" w:rsidRDefault="00311324" w:rsidP="00AE0D61">
      <w:pPr>
        <w:pStyle w:val="a3"/>
        <w:numPr>
          <w:ilvl w:val="0"/>
          <w:numId w:val="1"/>
        </w:numPr>
        <w:jc w:val="both"/>
        <w:rPr>
          <w:i/>
        </w:rPr>
      </w:pPr>
      <w:r>
        <w:t>Кузьмина Анаста</w:t>
      </w:r>
      <w:r w:rsidR="00AE0D61">
        <w:t>сия (</w:t>
      </w:r>
      <w:bookmarkStart w:id="0" w:name="_GoBack"/>
      <w:bookmarkEnd w:id="0"/>
      <w:r w:rsidR="00AE0D61">
        <w:t>8В</w:t>
      </w:r>
      <w:r w:rsidR="00AE0D61">
        <w:t>) – русский язык</w:t>
      </w:r>
    </w:p>
    <w:sectPr w:rsidR="00AE0D61" w:rsidRPr="000C675F" w:rsidSect="00311324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12B51"/>
    <w:multiLevelType w:val="hybridMultilevel"/>
    <w:tmpl w:val="0C70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61"/>
    <w:rsid w:val="00311324"/>
    <w:rsid w:val="00611793"/>
    <w:rsid w:val="00A547AA"/>
    <w:rsid w:val="00A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6F15"/>
  <w15:chartTrackingRefBased/>
  <w15:docId w15:val="{89A4AD6B-9664-42D9-9A21-FCF9071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61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FFFF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призовых мест по предметным олимпиадам</a:t>
            </a:r>
          </a:p>
        </c:rich>
      </c:tx>
      <c:layout>
        <c:manualLayout>
          <c:xMode val="edge"/>
          <c:yMode val="edge"/>
          <c:x val="0.2353870458135861"/>
          <c:y val="1.8867924528301893E-2"/>
        </c:manualLayout>
      </c:layout>
      <c:overlay val="0"/>
      <c:spPr>
        <a:gradFill rotWithShape="0">
          <a:gsLst>
            <a:gs pos="0">
              <a:srgbClr val="99CC00"/>
            </a:gs>
            <a:gs pos="50000">
              <a:srgbClr val="99CC00">
                <a:gamma/>
                <a:shade val="46275"/>
                <a:invGamma/>
              </a:srgbClr>
            </a:gs>
            <a:gs pos="100000">
              <a:srgbClr val="99CC00"/>
            </a:gs>
          </a:gsLst>
          <a:lin ang="5400000" scaled="1"/>
        </a:gradFill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3206951026856263E-2"/>
          <c:y val="0.18396226415094774"/>
          <c:w val="0.84360189573460065"/>
          <c:h val="0.3160377358490642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Районные олимпиады</c:v>
                </c:pt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2022год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76</c:v>
                </c:pt>
                <c:pt idx="1">
                  <c:v>79</c:v>
                </c:pt>
                <c:pt idx="2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E1-4C67-B1DC-45AC91FD3ABB}"/>
            </c:ext>
          </c:extLst>
        </c:ser>
        <c:ser>
          <c:idx val="2"/>
          <c:order val="1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2022год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91E1-4C67-B1DC-45AC91FD3A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799488"/>
        <c:axId val="84801024"/>
      </c:barChart>
      <c:catAx>
        <c:axId val="84799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801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80102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799488"/>
        <c:crosses val="autoZero"/>
        <c:crossBetween val="between"/>
        <c:minorUnit val="0.5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2116903633491314"/>
          <c:y val="0.76415094339622669"/>
          <c:w val="0.50078988941548264"/>
          <c:h val="0.21226415094339976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0.43925</cdr:x>
      <cdr:y>0.28025</cdr:y>
    </cdr:from>
    <cdr:to>
      <cdr:x>0.576</cdr:x>
      <cdr:y>0.3105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48381" y="565909"/>
          <a:ext cx="824510" cy="610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     ыы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Пухова</dc:creator>
  <cp:keywords/>
  <dc:description/>
  <cp:lastModifiedBy>Людмила Пухова</cp:lastModifiedBy>
  <cp:revision>1</cp:revision>
  <dcterms:created xsi:type="dcterms:W3CDTF">2022-06-14T05:31:00Z</dcterms:created>
  <dcterms:modified xsi:type="dcterms:W3CDTF">2022-06-14T06:00:00Z</dcterms:modified>
</cp:coreProperties>
</file>