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EEF5" w14:textId="512DA9E0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</w:t>
      </w:r>
      <w:r w:rsidR="00C95141">
        <w:rPr>
          <w:rFonts w:ascii="Times New Roman" w:hAnsi="Times New Roman"/>
          <w:b/>
          <w:sz w:val="24"/>
          <w:szCs w:val="24"/>
        </w:rPr>
        <w:t>ких условий реализации ООП и А</w:t>
      </w:r>
      <w:r w:rsidR="001C6896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ОП </w:t>
      </w:r>
      <w:r w:rsidR="00C95141">
        <w:rPr>
          <w:rFonts w:ascii="Times New Roman" w:hAnsi="Times New Roman"/>
          <w:b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1A2102" w14:textId="1871271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F55D45" w14:textId="589983A2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1</w:t>
      </w:r>
      <w:r w:rsidR="00350F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.05.202</w:t>
      </w:r>
      <w:r w:rsidR="00350F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</w:t>
      </w:r>
    </w:p>
    <w:p w14:paraId="45E2FBAE" w14:textId="152AF3B9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</w:t>
      </w:r>
      <w:r w:rsidR="00C95141">
        <w:rPr>
          <w:rFonts w:ascii="Times New Roman" w:hAnsi="Times New Roman"/>
          <w:sz w:val="24"/>
          <w:szCs w:val="24"/>
        </w:rPr>
        <w:t>овых комнат, так и помещений ОО</w:t>
      </w:r>
      <w:r>
        <w:rPr>
          <w:rFonts w:ascii="Times New Roman" w:hAnsi="Times New Roman"/>
          <w:sz w:val="24"/>
          <w:szCs w:val="24"/>
        </w:rPr>
        <w:t xml:space="preserve"> в целом. 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14:paraId="2FDE1169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общаются с детьми дружелюбно, уважительно, вежливо, ласково; </w:t>
      </w:r>
    </w:p>
    <w:p w14:paraId="754EC2C1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поддерживают доброжелательные отношения между детьми; </w:t>
      </w:r>
    </w:p>
    <w:p w14:paraId="69926F9B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голос взрослого не доминирует над голосами детей, в группе наблюдается естественный шум; </w:t>
      </w:r>
    </w:p>
    <w:p w14:paraId="31D07323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14:paraId="24DDD9C9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индивидуальном общении с ребенком выбирают позицию «глаза на одном уровне»;</w:t>
      </w:r>
    </w:p>
    <w:p w14:paraId="6DF8C637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учитывают потребность детей в поддержке взрослых; </w:t>
      </w:r>
    </w:p>
    <w:p w14:paraId="7BD90FC8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чутко реагируют на инициативу детей в общении, учитывают их возрастные и индивидуальные особенности; </w:t>
      </w:r>
    </w:p>
    <w:p w14:paraId="513F69C3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уделяют специальное внимание детям с ОВЗ; </w:t>
      </w:r>
    </w:p>
    <w:p w14:paraId="08C92C4B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14:paraId="28B4F38B" w14:textId="1CEF127E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усложняющегося уровня умений детей и их половых различий. Педагоги стремятся </w:t>
      </w:r>
      <w:r>
        <w:rPr>
          <w:rFonts w:ascii="Times New Roman" w:hAnsi="Times New Roman"/>
          <w:sz w:val="24"/>
          <w:szCs w:val="24"/>
        </w:rPr>
        <w:lastRenderedPageBreak/>
        <w:t>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подходе, учете зоны ближайшего развития ребенка; мотивационном подходе; доброжелательном отношении к ребенку. Образовательный процесс включает как совместную деятельность взрослого с детьми, так и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Решению поставленных на 202</w:t>
      </w:r>
      <w:r w:rsidR="00C951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–202</w:t>
      </w:r>
      <w:r w:rsidR="00C95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 задач и качес</w:t>
      </w:r>
      <w:r w:rsidR="00C95141">
        <w:rPr>
          <w:rFonts w:ascii="Times New Roman" w:hAnsi="Times New Roman"/>
          <w:sz w:val="24"/>
          <w:szCs w:val="24"/>
        </w:rPr>
        <w:t>твенной реализации Программы ОО</w:t>
      </w:r>
      <w:r>
        <w:rPr>
          <w:rFonts w:ascii="Times New Roman" w:hAnsi="Times New Roman"/>
          <w:sz w:val="24"/>
          <w:szCs w:val="24"/>
        </w:rPr>
        <w:t xml:space="preserve"> способствовало проведение методических мероприятий по направлениям развития дошкольников: </w:t>
      </w:r>
    </w:p>
    <w:p w14:paraId="40EFDB1C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социально-коммуникативное </w:t>
      </w:r>
    </w:p>
    <w:p w14:paraId="4CB5A32D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</w:t>
      </w:r>
    </w:p>
    <w:p w14:paraId="6F41E5AA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речевое </w:t>
      </w:r>
    </w:p>
    <w:p w14:paraId="4E148F50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художественно - эстетическое </w:t>
      </w:r>
    </w:p>
    <w:p w14:paraId="05CAC0EA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физическое. </w:t>
      </w:r>
    </w:p>
    <w:p w14:paraId="38DB2AAF" w14:textId="77777777" w:rsidR="00C95141" w:rsidRDefault="00C95141" w:rsidP="00C95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педагогов ОО</w:t>
      </w:r>
      <w:r w:rsidR="00EE7901">
        <w:rPr>
          <w:rFonts w:ascii="Times New Roman" w:hAnsi="Times New Roman"/>
          <w:sz w:val="24"/>
          <w:szCs w:val="24"/>
        </w:rPr>
        <w:t xml:space="preserve"> была направлена на разработку комплексно - тематических планов, на создание развивающей предметно-пространственной среды для реализации Программы.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 При этом педагоги обладают основными компетенциями в: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  организации образовательной деятельности по реализации основной общеобразовательной программы дошкольного образования; в осуществлении взаимодействия с родителями (законными представителями) воспитанников и работниками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 Выводы и предложения: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</w:t>
      </w:r>
      <w:r>
        <w:rPr>
          <w:rFonts w:ascii="Times New Roman" w:hAnsi="Times New Roman"/>
          <w:sz w:val="24"/>
          <w:szCs w:val="24"/>
        </w:rPr>
        <w:t>я педагогического процесса в ОО</w:t>
      </w:r>
      <w:r w:rsidR="00EE7901">
        <w:rPr>
          <w:rFonts w:ascii="Times New Roman" w:hAnsi="Times New Roman"/>
          <w:sz w:val="24"/>
          <w:szCs w:val="24"/>
        </w:rPr>
        <w:t>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14:paraId="7DE127F0" w14:textId="52C05DCC" w:rsidR="00EE7901" w:rsidRPr="00C95141" w:rsidRDefault="00EE7901" w:rsidP="00C95141">
      <w:pPr>
        <w:jc w:val="both"/>
        <w:rPr>
          <w:rFonts w:ascii="Times New Roman" w:hAnsi="Times New Roman"/>
          <w:sz w:val="24"/>
          <w:szCs w:val="24"/>
        </w:rPr>
      </w:pPr>
      <w:r w:rsidRPr="00C95141">
        <w:rPr>
          <w:rFonts w:ascii="Times New Roman" w:eastAsiaTheme="minorHAnsi" w:hAnsi="Times New Roman"/>
          <w:sz w:val="24"/>
          <w:szCs w:val="24"/>
          <w:lang w:eastAsia="en-US"/>
        </w:rPr>
        <w:t>Руководитель службы</w:t>
      </w:r>
      <w:r w:rsidR="00C95141" w:rsidRPr="00C95141">
        <w:rPr>
          <w:rFonts w:ascii="Times New Roman" w:eastAsiaTheme="minorHAnsi" w:hAnsi="Times New Roman"/>
          <w:sz w:val="24"/>
          <w:szCs w:val="24"/>
          <w:lang w:eastAsia="en-US"/>
        </w:rPr>
        <w:t xml:space="preserve"> мониторинга        </w:t>
      </w:r>
      <w:proofErr w:type="spellStart"/>
      <w:r w:rsidR="00C95141" w:rsidRPr="00C95141">
        <w:rPr>
          <w:rFonts w:ascii="Times New Roman" w:eastAsiaTheme="minorHAnsi" w:hAnsi="Times New Roman"/>
          <w:sz w:val="24"/>
          <w:szCs w:val="24"/>
          <w:lang w:eastAsia="en-US"/>
        </w:rPr>
        <w:t>Басыров</w:t>
      </w:r>
      <w:proofErr w:type="spellEnd"/>
      <w:r w:rsidR="00C95141" w:rsidRPr="00C95141">
        <w:rPr>
          <w:rFonts w:ascii="Times New Roman" w:eastAsiaTheme="minorHAnsi" w:hAnsi="Times New Roman"/>
          <w:sz w:val="24"/>
          <w:szCs w:val="24"/>
          <w:lang w:eastAsia="en-US"/>
        </w:rPr>
        <w:t xml:space="preserve"> М.Р.</w:t>
      </w:r>
    </w:p>
    <w:sectPr w:rsidR="00EE7901" w:rsidRPr="00C95141" w:rsidSect="00C951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63"/>
    <w:rsid w:val="001C6896"/>
    <w:rsid w:val="00350FEA"/>
    <w:rsid w:val="00573E63"/>
    <w:rsid w:val="00591A36"/>
    <w:rsid w:val="00707800"/>
    <w:rsid w:val="00C95141"/>
    <w:rsid w:val="00E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B5E"/>
  <w15:chartTrackingRefBased/>
  <w15:docId w15:val="{97479EE1-85EF-4B4D-8111-82266BF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6</cp:revision>
  <cp:lastPrinted>2023-05-11T06:22:00Z</cp:lastPrinted>
  <dcterms:created xsi:type="dcterms:W3CDTF">2023-05-11T06:23:00Z</dcterms:created>
  <dcterms:modified xsi:type="dcterms:W3CDTF">2023-05-23T13:49:00Z</dcterms:modified>
</cp:coreProperties>
</file>